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1E" w:rsidRDefault="00A6441E" w:rsidP="00A6441E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A6441E" w:rsidRDefault="00A6441E" w:rsidP="00A6441E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NOTICE</w:t>
      </w:r>
    </w:p>
    <w:p w:rsidR="00A6441E" w:rsidRDefault="00A6441E" w:rsidP="00A6441E">
      <w:pPr>
        <w:rPr>
          <w:sz w:val="36"/>
          <w:szCs w:val="36"/>
        </w:rPr>
      </w:pPr>
    </w:p>
    <w:p w:rsidR="00A6441E" w:rsidRDefault="00A6441E" w:rsidP="00A6441E">
      <w:pPr>
        <w:rPr>
          <w:sz w:val="28"/>
          <w:szCs w:val="28"/>
        </w:rPr>
      </w:pPr>
      <w:r>
        <w:rPr>
          <w:sz w:val="28"/>
          <w:szCs w:val="28"/>
        </w:rPr>
        <w:t xml:space="preserve">This is a notice that the regular monthly meeting of the Town Board of Osceola will be held on Tuesday, </w:t>
      </w:r>
      <w:r w:rsidR="00E02EA5">
        <w:rPr>
          <w:sz w:val="28"/>
          <w:szCs w:val="28"/>
        </w:rPr>
        <w:t>July 14</w:t>
      </w:r>
      <w:r>
        <w:rPr>
          <w:sz w:val="28"/>
          <w:szCs w:val="28"/>
        </w:rPr>
        <w:t>, 2020 at 6:30 p.m. at the Town Hall, W1476 County Road F, located on the corner of County Road F and Woodland Drive.</w:t>
      </w:r>
    </w:p>
    <w:p w:rsidR="00A6441E" w:rsidRDefault="00A6441E" w:rsidP="00A6441E">
      <w:pPr>
        <w:rPr>
          <w:sz w:val="28"/>
          <w:szCs w:val="28"/>
        </w:rPr>
      </w:pPr>
    </w:p>
    <w:p w:rsidR="00A6441E" w:rsidRDefault="00A6441E" w:rsidP="00A6441E">
      <w:pPr>
        <w:rPr>
          <w:sz w:val="28"/>
          <w:szCs w:val="28"/>
        </w:rPr>
      </w:pPr>
      <w:r>
        <w:rPr>
          <w:sz w:val="28"/>
          <w:szCs w:val="28"/>
        </w:rPr>
        <w:t xml:space="preserve">The agenda will be posted at Dins’ Mini Mart, </w:t>
      </w:r>
      <w:proofErr w:type="spellStart"/>
      <w:r>
        <w:rPr>
          <w:sz w:val="28"/>
          <w:szCs w:val="28"/>
        </w:rPr>
        <w:t>Waucousta</w:t>
      </w:r>
      <w:proofErr w:type="spellEnd"/>
      <w:r>
        <w:rPr>
          <w:sz w:val="28"/>
          <w:szCs w:val="28"/>
        </w:rPr>
        <w:t xml:space="preserve"> Mart, the Town Hall, and the Website by Friday,</w:t>
      </w:r>
      <w:r w:rsidR="009C2522">
        <w:rPr>
          <w:sz w:val="28"/>
          <w:szCs w:val="28"/>
        </w:rPr>
        <w:t xml:space="preserve"> </w:t>
      </w:r>
      <w:r w:rsidR="00E02EA5">
        <w:rPr>
          <w:sz w:val="28"/>
          <w:szCs w:val="28"/>
        </w:rPr>
        <w:t>July 10</w:t>
      </w:r>
      <w:r>
        <w:rPr>
          <w:sz w:val="28"/>
          <w:szCs w:val="28"/>
        </w:rPr>
        <w:t>, 2020, by 5:00 p.m.</w:t>
      </w:r>
    </w:p>
    <w:p w:rsidR="00A6441E" w:rsidRDefault="00A6441E" w:rsidP="00A6441E">
      <w:pPr>
        <w:jc w:val="center"/>
        <w:rPr>
          <w:sz w:val="28"/>
          <w:szCs w:val="28"/>
        </w:rPr>
      </w:pPr>
    </w:p>
    <w:p w:rsidR="00A6441E" w:rsidRPr="00AC418A" w:rsidRDefault="00A6441E" w:rsidP="00A64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A6441E" w:rsidRDefault="00A6441E" w:rsidP="00A6441E"/>
    <w:p w:rsidR="00A6441E" w:rsidRDefault="00A6441E" w:rsidP="00A6441E"/>
    <w:p w:rsidR="007227B9" w:rsidRDefault="00E02EA5"/>
    <w:sectPr w:rsidR="007227B9" w:rsidSect="00A0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41E"/>
    <w:rsid w:val="005D1266"/>
    <w:rsid w:val="00615F4A"/>
    <w:rsid w:val="00646FB3"/>
    <w:rsid w:val="00677F21"/>
    <w:rsid w:val="009C2522"/>
    <w:rsid w:val="00A6441E"/>
    <w:rsid w:val="00CE5AE2"/>
    <w:rsid w:val="00D375EF"/>
    <w:rsid w:val="00D90388"/>
    <w:rsid w:val="00E02EA5"/>
    <w:rsid w:val="00F86403"/>
    <w:rsid w:val="00F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2020-07-09T13:31:00Z</cp:lastPrinted>
  <dcterms:created xsi:type="dcterms:W3CDTF">2020-07-09T13:33:00Z</dcterms:created>
  <dcterms:modified xsi:type="dcterms:W3CDTF">2020-07-09T13:33:00Z</dcterms:modified>
</cp:coreProperties>
</file>